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B9562" w14:textId="452EC48B" w:rsidR="009A2FD3" w:rsidRPr="009A2FD3" w:rsidRDefault="009A2FD3" w:rsidP="009A2FD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УТВЕРЖД</w:t>
      </w:r>
      <w:r w:rsidR="004152E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ЕНО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</w:r>
      <w:r w:rsidR="004152E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Приказом 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директор ГБУ «РПНИ»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 xml:space="preserve"> от «</w:t>
      </w:r>
      <w:r w:rsidR="00066D1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30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»</w:t>
      </w:r>
      <w:r w:rsid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5E7CB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декаб</w:t>
      </w:r>
      <w:r w:rsidR="00955F1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ря</w:t>
      </w:r>
      <w:r w:rsid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3F500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20</w:t>
      </w:r>
      <w:r w:rsidR="00066D1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</w:t>
      </w:r>
      <w:r w:rsidR="00E5257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5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г. </w:t>
      </w:r>
      <w:r w:rsidRPr="009A2FD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№ </w:t>
      </w:r>
      <w:r w:rsidR="004152E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87</w:t>
      </w:r>
    </w:p>
    <w:p w14:paraId="3B8ECEEE" w14:textId="77777777" w:rsidR="009A2FD3" w:rsidRPr="00974418" w:rsidRDefault="009A2FD3" w:rsidP="009A2F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97441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</w:t>
      </w: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противодействия коррупции в</w:t>
      </w:r>
    </w:p>
    <w:p w14:paraId="70A563E3" w14:textId="386FBB48" w:rsidR="009A2FD3" w:rsidRPr="00974418" w:rsidRDefault="009A2FD3" w:rsidP="009A2F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ГБУ «Решетихинский психон</w:t>
      </w:r>
      <w:r w:rsidR="003F500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еврологический интернат» на 20</w:t>
      </w:r>
      <w:r w:rsidR="0072449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</w:t>
      </w:r>
      <w:r w:rsidR="00E5257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6</w:t>
      </w: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год</w:t>
      </w: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3BD12EB8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F5FD1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FB3E7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9900C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C0859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</w:tbl>
    <w:p w14:paraId="62FA2C46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208DBAF9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8154B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9AED48" w14:textId="77777777" w:rsidR="009A2FD3" w:rsidRPr="00974418" w:rsidRDefault="009A2FD3" w:rsidP="00974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Повышение эффективности механизмов урегулирования конфликта интересов работников </w:t>
            </w:r>
            <w:r w:rsid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«Решетихинский психоневрологический интернат»</w:t>
            </w:r>
          </w:p>
        </w:tc>
      </w:tr>
    </w:tbl>
    <w:p w14:paraId="784AB7CC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134D1225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7A090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B9AF4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Получение информации о наличии конфликта интересов работников ГБУ «РПНИ» от правоохранительных, судебных или иных государственных органов, от организаций, должностных лиц или граждан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853CA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74F66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731D096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3BFDD123" w14:textId="114551F8" w:rsidR="009A2FD3" w:rsidRPr="00974418" w:rsidRDefault="009A2FD3" w:rsidP="005E7C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A2FD3" w:rsidRPr="00974418" w14:paraId="7B42062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BDD489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8F3D0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эффективного взаимодействия с правоохранительными органами и иными государственными органами по вопросам организации противодействия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23E97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BF4F9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35E49C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3400D10" w14:textId="77777777" w:rsidR="009A2FD3" w:rsidRPr="00974418" w:rsidRDefault="0049030C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465FFE57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F25923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526743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Информирование работников ГБУ «РПНИ» о новых нормативных правовых актах в сфере противодействия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503D1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42905B" w14:textId="77777777" w:rsidR="004152E4" w:rsidRPr="00974418" w:rsidRDefault="004152E4" w:rsidP="004152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745A88C" w14:textId="19A8C196" w:rsidR="009A2FD3" w:rsidRPr="00974418" w:rsidRDefault="004152E4" w:rsidP="004152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707A8E3E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AD36A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15B55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защиты персональных данных работников ГБУ «РПНИ»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DA0E4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62FE5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4D8DC447" w14:textId="77777777" w:rsidR="0049030C" w:rsidRDefault="0049030C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  <w:p w14:paraId="0FC41587" w14:textId="0D8CBD1F" w:rsidR="008E6BAE" w:rsidRPr="00974418" w:rsidRDefault="008E6BAE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28AFD530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6CDA19E5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92653B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427DA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 по противодействию коррупции</w:t>
            </w:r>
          </w:p>
        </w:tc>
      </w:tr>
    </w:tbl>
    <w:p w14:paraId="06205DEE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7487ECDE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C0312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298545" w14:textId="7777777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Соблюдение работниками </w:t>
            </w:r>
            <w:r w:rsidR="00F91CB6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«РПНИ»</w:t>
            </w: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Федерального закона от 25 декабря 2008 года № 273-ФЗ «О противодействии коррупции» и Закона Нижегородской области от 7 марта 2008 года № 20-З «О противодействии коррупции в Нижегородской области»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EA907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B419DD" w14:textId="77777777" w:rsidR="00F91CB6" w:rsidRPr="00974418" w:rsidRDefault="00F91CB6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A5112D2" w14:textId="77777777" w:rsidR="00F91CB6" w:rsidRPr="00974418" w:rsidRDefault="00F91CB6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480B4CA3" w14:textId="6B40009C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A2FD3" w:rsidRPr="00974418" w14:paraId="06CADC0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96F0D2" w14:textId="7777777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="00F91CB6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A1589E" w14:textId="77777777" w:rsidR="009A2FD3" w:rsidRPr="00974418" w:rsidRDefault="009A2FD3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Провести анализ поступивших жалоб, информации, фактов на действия работников </w:t>
            </w:r>
            <w:r w:rsidR="00F82E7E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«РПНИ»</w:t>
            </w: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на предмет наличия в них информации о фактах коррупции. По результатам анализа принять меры, направленные на предупреждение фактов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D1854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F3EE5A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7B0BFDE9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50206B8D" w14:textId="11646346" w:rsidR="009A2FD3" w:rsidRPr="00974418" w:rsidRDefault="009A2FD3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A2FD3" w:rsidRPr="00974418" w14:paraId="408E616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67262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2E549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70232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02A55B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313AD7D3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0FA712DA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7690B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9ABF3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недопустимого отношения к проявлениям коррупции</w:t>
            </w:r>
          </w:p>
        </w:tc>
      </w:tr>
    </w:tbl>
    <w:p w14:paraId="178AF590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76AA8649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FB49E9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4F5D1D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Совещание по этическому просвещению для формирования недопустимого отношения к проявлениям коррупции, повышению уровня правосознания по недопущению фактов взяточничества, проявления корыстных интересов в ущерб интересам работы, путем проведения правовой пропаганды среди работников.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B409D5" w14:textId="77777777" w:rsidR="009A2FD3" w:rsidRPr="00974418" w:rsidRDefault="00974418" w:rsidP="00974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конце года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EA2A96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170A026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8BC9B9B" w14:textId="5FA34C89" w:rsidR="009A2FD3" w:rsidRPr="00974418" w:rsidRDefault="00E30058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1FA1195E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EE9DD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29728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Оперативное информирование работников о результатах служебных проверок, обстоятельствах совершения коррупционных проступков и принятых мерах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1AAA4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выявления коррупционных проступков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0484AC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0A628A83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016876C5" w14:textId="73366BDB" w:rsidR="009A2FD3" w:rsidRPr="00974418" w:rsidRDefault="00E30058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</w:tbl>
    <w:p w14:paraId="0256EEAA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p w14:paraId="5C0EA19F" w14:textId="77777777" w:rsidR="0051260D" w:rsidRPr="00974418" w:rsidRDefault="0051260D"/>
    <w:sectPr w:rsidR="0051260D" w:rsidRPr="00974418" w:rsidSect="009A2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2FD3"/>
    <w:rsid w:val="00011999"/>
    <w:rsid w:val="00066D1F"/>
    <w:rsid w:val="00093606"/>
    <w:rsid w:val="001C1AE0"/>
    <w:rsid w:val="002C45BC"/>
    <w:rsid w:val="00330C88"/>
    <w:rsid w:val="003F5000"/>
    <w:rsid w:val="004152E4"/>
    <w:rsid w:val="00456CA2"/>
    <w:rsid w:val="0049030C"/>
    <w:rsid w:val="0051260D"/>
    <w:rsid w:val="0055745B"/>
    <w:rsid w:val="00590852"/>
    <w:rsid w:val="005B0D0D"/>
    <w:rsid w:val="005B5ADD"/>
    <w:rsid w:val="005D4E5F"/>
    <w:rsid w:val="005E7CBA"/>
    <w:rsid w:val="006702BE"/>
    <w:rsid w:val="006D53FE"/>
    <w:rsid w:val="007032B7"/>
    <w:rsid w:val="00724493"/>
    <w:rsid w:val="008226D9"/>
    <w:rsid w:val="008E6BAE"/>
    <w:rsid w:val="00955F14"/>
    <w:rsid w:val="00962A18"/>
    <w:rsid w:val="00974418"/>
    <w:rsid w:val="009A2FD3"/>
    <w:rsid w:val="009D5563"/>
    <w:rsid w:val="00A15393"/>
    <w:rsid w:val="00AB67A7"/>
    <w:rsid w:val="00AC2356"/>
    <w:rsid w:val="00B14A26"/>
    <w:rsid w:val="00CC1804"/>
    <w:rsid w:val="00E30058"/>
    <w:rsid w:val="00E52577"/>
    <w:rsid w:val="00F82E7E"/>
    <w:rsid w:val="00F9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0354D"/>
  <w15:docId w15:val="{65B7B0C5-70A9-47EE-B858-7A342CB9F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2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4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4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83761">
              <w:marLeft w:val="3450"/>
              <w:marRight w:val="3150"/>
              <w:marTop w:val="9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2DE315-B22F-456F-9AD9-F84654C25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ПНИ-Марина</cp:lastModifiedBy>
  <cp:revision>26</cp:revision>
  <cp:lastPrinted>2023-09-04T07:18:00Z</cp:lastPrinted>
  <dcterms:created xsi:type="dcterms:W3CDTF">2014-12-09T12:36:00Z</dcterms:created>
  <dcterms:modified xsi:type="dcterms:W3CDTF">2026-02-13T11:46:00Z</dcterms:modified>
</cp:coreProperties>
</file>